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C920" w14:textId="719C9712" w:rsidR="008B2D56" w:rsidRDefault="008B2D56" w:rsidP="00C83434">
      <w:pPr>
        <w:jc w:val="center"/>
        <w:rPr>
          <w:rFonts w:ascii="HGP創英角ﾎﾟｯﾌﾟ体" w:eastAsia="HGP創英角ﾎﾟｯﾌﾟ体" w:hAnsi="HGP創英角ﾎﾟｯﾌﾟ体"/>
          <w:b/>
          <w:bCs/>
          <w:sz w:val="32"/>
          <w:szCs w:val="36"/>
          <w:u w:val="single"/>
        </w:rPr>
      </w:pPr>
      <w:r w:rsidRPr="00A66638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ショートケア木川亭</w:t>
      </w:r>
      <w:r w:rsidR="00D306A3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 xml:space="preserve">　</w:t>
      </w:r>
      <w:r w:rsidR="006522BC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１</w:t>
      </w:r>
      <w:r w:rsidR="00E44039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２</w:t>
      </w:r>
      <w:r w:rsidR="00D306A3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月</w:t>
      </w:r>
      <w:r w:rsidRPr="00A66638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のご案内</w:t>
      </w:r>
    </w:p>
    <w:p w14:paraId="46AF312D" w14:textId="644B9BF5" w:rsidR="0083790F" w:rsidRPr="00CA3E0A" w:rsidRDefault="00A66638" w:rsidP="00CA3E0A">
      <w:pPr>
        <w:jc w:val="right"/>
        <w:rPr>
          <w:rFonts w:ascii="HGP創英角ﾎﾟｯﾌﾟ体" w:eastAsia="HGP創英角ﾎﾟｯﾌﾟ体" w:hAnsi="HGP創英角ﾎﾟｯﾌﾟ体"/>
          <w:sz w:val="32"/>
          <w:szCs w:val="36"/>
        </w:rPr>
      </w:pPr>
      <w:r w:rsidRPr="00A66638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西浦クリニック　</w:t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>ショートケア</w:t>
      </w:r>
      <w:r w:rsidRPr="00A66638">
        <w:rPr>
          <w:rFonts w:ascii="HGP創英角ﾎﾟｯﾌﾟ体" w:eastAsia="HGP創英角ﾎﾟｯﾌﾟ体" w:hAnsi="HGP創英角ﾎﾟｯﾌﾟ体" w:hint="eastAsia"/>
          <w:sz w:val="32"/>
          <w:szCs w:val="36"/>
        </w:rPr>
        <w:t>木川亭</w:t>
      </w:r>
    </w:p>
    <w:p w14:paraId="3F950D93" w14:textId="6B1E3222" w:rsidR="00544459" w:rsidRDefault="0083790F" w:rsidP="00544459">
      <w:pPr>
        <w:jc w:val="left"/>
        <w:rPr>
          <w:rFonts w:ascii="HGP創英角ﾎﾟｯﾌﾟ体" w:eastAsia="HGP創英角ﾎﾟｯﾌﾟ体" w:hAnsi="HGP創英角ﾎﾟｯﾌﾟ体"/>
          <w:sz w:val="24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>曜日ごとにお部屋の雰囲気が違いますので、</w:t>
      </w:r>
      <w:r w:rsidR="00544459">
        <w:rPr>
          <w:rFonts w:ascii="HGP創英角ﾎﾟｯﾌﾟ体" w:eastAsia="HGP創英角ﾎﾟｯﾌﾟ体" w:hAnsi="HGP創英角ﾎﾟｯﾌﾟ体" w:hint="eastAsia"/>
          <w:sz w:val="24"/>
          <w:szCs w:val="28"/>
        </w:rPr>
        <w:t>利用の方法なども含めまして</w:t>
      </w:r>
    </w:p>
    <w:p w14:paraId="70037484" w14:textId="7ACA5791" w:rsidR="00E66FCD" w:rsidRPr="00544459" w:rsidRDefault="0083790F" w:rsidP="00544459">
      <w:pPr>
        <w:ind w:firstLineChars="1900" w:firstLine="4560"/>
        <w:jc w:val="left"/>
        <w:rPr>
          <w:rFonts w:ascii="HGP創英角ﾎﾟｯﾌﾟ体" w:eastAsia="HGP創英角ﾎﾟｯﾌﾟ体" w:hAnsi="HGP創英角ﾎﾟｯﾌﾟ体"/>
          <w:sz w:val="24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>別紙「ショートケア木川亭のご案内」をご確認ください</w:t>
      </w:r>
      <w:r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DB56C2" w14:textId="16F2C500" w:rsidR="00E67272" w:rsidRPr="00BE2C33" w:rsidRDefault="00E66FCD" w:rsidP="00E67272">
      <w:pPr>
        <w:jc w:val="center"/>
        <w:rPr>
          <w:rFonts w:ascii="HGP創英角ﾎﾟｯﾌﾟ体" w:eastAsia="HGP創英角ﾎﾟｯﾌﾟ体" w:hAnsi="HGP創英角ﾎﾟｯﾌﾟ体"/>
          <w:sz w:val="28"/>
          <w:szCs w:val="32"/>
          <w:bdr w:val="single" w:sz="4" w:space="0" w:color="auto"/>
        </w:rPr>
      </w:pPr>
      <w:r w:rsidRPr="00D95EE0">
        <w:rPr>
          <w:rFonts w:ascii="HGP創英角ﾎﾟｯﾌﾟ体" w:eastAsia="HGP創英角ﾎﾟｯﾌﾟ体" w:hAnsi="HGP創英角ﾎﾟｯﾌﾟ体" w:hint="eastAsia"/>
          <w:sz w:val="28"/>
          <w:szCs w:val="32"/>
          <w:bdr w:val="single" w:sz="4" w:space="0" w:color="auto"/>
        </w:rPr>
        <w:t>ショートケア木川亭プログラム予定</w:t>
      </w:r>
    </w:p>
    <w:p w14:paraId="5C73D78C" w14:textId="55EC2DA4" w:rsidR="003916D6" w:rsidRPr="00D95EE0" w:rsidRDefault="00D95EE0" w:rsidP="0032534D">
      <w:pPr>
        <w:jc w:val="right"/>
        <w:rPr>
          <w:rFonts w:ascii="HGP創英角ﾎﾟｯﾌﾟ体" w:eastAsia="HGP創英角ﾎﾟｯﾌﾟ体" w:hAnsi="HGP創英角ﾎﾟｯﾌﾟ体"/>
          <w:sz w:val="24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>☆木川亭の</w:t>
      </w:r>
      <w:r w:rsidR="0061244E">
        <w:rPr>
          <w:rFonts w:ascii="HGP創英角ﾎﾟｯﾌﾟ体" w:eastAsia="HGP創英角ﾎﾟｯﾌﾟ体" w:hAnsi="HGP創英角ﾎﾟｯﾌﾟ体" w:hint="eastAsia"/>
          <w:sz w:val="24"/>
          <w:szCs w:val="28"/>
        </w:rPr>
        <w:t>開所</w:t>
      </w: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>時間は９：３０～１２：３０です☆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4536"/>
      </w:tblGrid>
      <w:tr w:rsidR="002B6930" w:rsidRPr="008D0D80" w14:paraId="3250143B" w14:textId="77777777" w:rsidTr="00C559E0">
        <w:tc>
          <w:tcPr>
            <w:tcW w:w="3823" w:type="dxa"/>
            <w:tcBorders>
              <w:bottom w:val="single" w:sz="4" w:space="0" w:color="auto"/>
            </w:tcBorders>
          </w:tcPr>
          <w:p w14:paraId="07CC34BB" w14:textId="33545C42" w:rsidR="002B6930" w:rsidRPr="00494742" w:rsidRDefault="002B6930" w:rsidP="0054445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yellow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月曜（自分ペースで参加）</w:t>
            </w:r>
          </w:p>
        </w:tc>
        <w:tc>
          <w:tcPr>
            <w:tcW w:w="6520" w:type="dxa"/>
            <w:gridSpan w:val="2"/>
          </w:tcPr>
          <w:p w14:paraId="400F9EE9" w14:textId="6680A948" w:rsidR="002B6930" w:rsidRPr="008D0D80" w:rsidRDefault="002B6930" w:rsidP="009631C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水曜日（ワイワイ過ごそう）</w:t>
            </w:r>
          </w:p>
        </w:tc>
      </w:tr>
      <w:tr w:rsidR="00E44039" w:rsidRPr="008D0D80" w14:paraId="30828CC0" w14:textId="77777777" w:rsidTr="00323AC7">
        <w:trPr>
          <w:trHeight w:val="2109"/>
        </w:trPr>
        <w:tc>
          <w:tcPr>
            <w:tcW w:w="3823" w:type="dxa"/>
          </w:tcPr>
          <w:p w14:paraId="06D22536" w14:textId="4051978B" w:rsidR="00E44039" w:rsidRPr="00494742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noProof/>
                <w:highlight w:val="yellow"/>
              </w:rPr>
              <w:drawing>
                <wp:anchor distT="0" distB="0" distL="114300" distR="114300" simplePos="0" relativeHeight="251890688" behindDoc="0" locked="0" layoutInCell="1" allowOverlap="1" wp14:anchorId="50693F89" wp14:editId="70B73AA4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148590</wp:posOffset>
                  </wp:positionV>
                  <wp:extent cx="691116" cy="947186"/>
                  <wp:effectExtent l="0" t="0" r="0" b="5715"/>
                  <wp:wrapNone/>
                  <wp:docPr id="146852462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16" cy="94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１</w:t>
            </w: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日（月）</w:t>
            </w:r>
          </w:p>
          <w:p w14:paraId="46EA3307" w14:textId="77777777" w:rsidR="00E44039" w:rsidRPr="00494742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フリースペース</w:t>
            </w:r>
          </w:p>
          <w:p w14:paraId="21B4660B" w14:textId="77777777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（おしゃべりOKです）</w:t>
            </w:r>
          </w:p>
          <w:p w14:paraId="20BB66F3" w14:textId="77777777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4F8AC04C" w14:textId="5CE6BADF" w:rsidR="00E44039" w:rsidRPr="0074384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  <w:tc>
          <w:tcPr>
            <w:tcW w:w="1984" w:type="dxa"/>
          </w:tcPr>
          <w:p w14:paraId="707B41EA" w14:textId="4430506F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３</w:t>
            </w: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日（水）</w:t>
            </w:r>
          </w:p>
          <w:p w14:paraId="37B06020" w14:textId="373431FF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  <w:p w14:paraId="7B4B9853" w14:textId="771997AD" w:rsidR="00E44039" w:rsidRPr="005B67D7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ストレッチ</w:t>
            </w:r>
          </w:p>
        </w:tc>
        <w:tc>
          <w:tcPr>
            <w:tcW w:w="4536" w:type="dxa"/>
          </w:tcPr>
          <w:p w14:paraId="679ABF6E" w14:textId="7AA01201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木川亭恒例のストレッチ！</w:t>
            </w:r>
          </w:p>
          <w:p w14:paraId="36AEC5C3" w14:textId="33DF0818" w:rsidR="00E44039" w:rsidRDefault="00E44039" w:rsidP="00E44039">
            <w:pPr>
              <w:rPr>
                <w:rFonts w:ascii="Segoe UI Emoji" w:eastAsia="HGP創英角ﾎﾟｯﾌﾟ体" w:hAnsi="Segoe UI Emoji" w:cs="Segoe UI Emoji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身体を伸ばして気持ちよくなりましょう</w:t>
            </w:r>
            <w:r>
              <w:rPr>
                <w:rFonts w:ascii="Segoe UI Emoji" w:eastAsia="HGP創英角ﾎﾟｯﾌﾟ体" w:hAnsi="Segoe UI Emoji" w:cs="Segoe UI Emoji"/>
                <w:sz w:val="24"/>
                <w:szCs w:val="28"/>
              </w:rPr>
              <w:t>✨</w:t>
            </w:r>
          </w:p>
          <w:p w14:paraId="69E5ABC5" w14:textId="2394B7D1" w:rsidR="00E44039" w:rsidRPr="001C6195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83520" behindDoc="0" locked="0" layoutInCell="1" allowOverlap="1" wp14:anchorId="2AFB8DEB" wp14:editId="4BCFC660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29210</wp:posOffset>
                  </wp:positionV>
                  <wp:extent cx="687070" cy="809625"/>
                  <wp:effectExtent l="0" t="0" r="0" b="0"/>
                  <wp:wrapNone/>
                  <wp:docPr id="167864335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ゆったり行います♪</w:t>
            </w:r>
          </w:p>
          <w:p w14:paraId="19000312" w14:textId="6D0BDC35" w:rsidR="00E44039" w:rsidRPr="00C4064F" w:rsidRDefault="00E44039" w:rsidP="00E44039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28"/>
              </w:rPr>
            </w:pPr>
          </w:p>
        </w:tc>
      </w:tr>
      <w:tr w:rsidR="00E44039" w:rsidRPr="008D0D80" w14:paraId="6FB4A6AD" w14:textId="77777777" w:rsidTr="00323AC7">
        <w:trPr>
          <w:trHeight w:val="2109"/>
        </w:trPr>
        <w:tc>
          <w:tcPr>
            <w:tcW w:w="3823" w:type="dxa"/>
          </w:tcPr>
          <w:p w14:paraId="683678BB" w14:textId="3834FB7D" w:rsidR="00E44039" w:rsidRPr="00494742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noProof/>
                <w:highlight w:val="yellow"/>
              </w:rPr>
              <w:drawing>
                <wp:anchor distT="0" distB="0" distL="114300" distR="114300" simplePos="0" relativeHeight="251885568" behindDoc="0" locked="0" layoutInCell="1" allowOverlap="1" wp14:anchorId="71099867" wp14:editId="2649F361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148590</wp:posOffset>
                  </wp:positionV>
                  <wp:extent cx="691116" cy="947186"/>
                  <wp:effectExtent l="0" t="0" r="0" b="5715"/>
                  <wp:wrapNone/>
                  <wp:docPr id="974324757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16" cy="94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８</w:t>
            </w: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日（月）</w:t>
            </w:r>
          </w:p>
          <w:p w14:paraId="0CC28BB5" w14:textId="77777777" w:rsidR="00E44039" w:rsidRPr="00494742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フリースペース</w:t>
            </w:r>
          </w:p>
          <w:p w14:paraId="1E765634" w14:textId="77777777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（おしゃべりOKです）</w:t>
            </w:r>
          </w:p>
          <w:p w14:paraId="3CD5CC40" w14:textId="77777777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11A43390" w14:textId="5796A223" w:rsidR="00E44039" w:rsidRPr="00C27A68" w:rsidRDefault="00E44039" w:rsidP="00E44039">
            <w:pPr>
              <w:rPr>
                <w:noProof/>
                <w:highlight w:val="yellow"/>
              </w:rPr>
            </w:pPr>
          </w:p>
        </w:tc>
        <w:tc>
          <w:tcPr>
            <w:tcW w:w="1984" w:type="dxa"/>
          </w:tcPr>
          <w:p w14:paraId="1948A038" w14:textId="450D98F9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10</w:t>
            </w: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日（水）</w:t>
            </w:r>
          </w:p>
          <w:p w14:paraId="1237521F" w14:textId="190F8EFB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  <w:p w14:paraId="635ACF8A" w14:textId="4D7A6EFD" w:rsidR="00E44039" w:rsidRDefault="00B92E66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冬の</w:t>
            </w:r>
            <w:r w:rsidR="00E44039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動画鑑賞</w:t>
            </w:r>
            <w:r w:rsidR="00E44039">
              <w:rPr>
                <mc:AlternateContent>
                  <mc:Choice Requires="w16se">
                    <w:rFonts w:ascii="HGP創英角ﾎﾟｯﾌﾟ体" w:eastAsia="HGP創英角ﾎﾟｯﾌﾟ体" w:hAnsi="HGP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  <w:highlight w:val="cyan"/>
              </w:rPr>
              <mc:AlternateContent>
                <mc:Choice Requires="w16se">
                  <w16se:symEx w16se:font="Segoe UI Emoji" w16se:char="1F3A5"/>
                </mc:Choice>
                <mc:Fallback>
                  <w:t>🎥</w:t>
                </mc:Fallback>
              </mc:AlternateContent>
            </w:r>
          </w:p>
        </w:tc>
        <w:tc>
          <w:tcPr>
            <w:tcW w:w="4536" w:type="dxa"/>
          </w:tcPr>
          <w:p w14:paraId="06966E84" w14:textId="244FFC7E" w:rsidR="00B92E66" w:rsidRDefault="00B92E66" w:rsidP="00B92E66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95808" behindDoc="0" locked="0" layoutInCell="1" allowOverlap="1" wp14:anchorId="2BC34ACE" wp14:editId="6AF289DA">
                  <wp:simplePos x="0" y="0"/>
                  <wp:positionH relativeFrom="column">
                    <wp:posOffset>1250950</wp:posOffset>
                  </wp:positionH>
                  <wp:positionV relativeFrom="paragraph">
                    <wp:posOffset>6350</wp:posOffset>
                  </wp:positionV>
                  <wp:extent cx="1329690" cy="1339811"/>
                  <wp:effectExtent l="0" t="0" r="3810" b="0"/>
                  <wp:wrapNone/>
                  <wp:docPr id="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690" cy="1339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冬になりました</w:t>
            </w:r>
          </w:p>
          <w:p w14:paraId="13ACAF96" w14:textId="7F6B9F13" w:rsidR="00B92E66" w:rsidRDefault="00B92E66" w:rsidP="00B92E66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きれいな景色を</w:t>
            </w:r>
          </w:p>
          <w:p w14:paraId="2DD8C2C4" w14:textId="07258706" w:rsidR="00B92E66" w:rsidRPr="00B92E66" w:rsidRDefault="00B92E66" w:rsidP="00B92E66">
            <w:pP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探しましょう</w:t>
            </w:r>
          </w:p>
        </w:tc>
      </w:tr>
      <w:tr w:rsidR="00E44039" w:rsidRPr="008D0D80" w14:paraId="2D99A674" w14:textId="77777777" w:rsidTr="005B67D7">
        <w:trPr>
          <w:trHeight w:val="1973"/>
        </w:trPr>
        <w:tc>
          <w:tcPr>
            <w:tcW w:w="3823" w:type="dxa"/>
          </w:tcPr>
          <w:p w14:paraId="00B67E41" w14:textId="04357B88" w:rsidR="00E44039" w:rsidRPr="00494742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noProof/>
                <w:highlight w:val="yellow"/>
              </w:rPr>
              <w:drawing>
                <wp:anchor distT="0" distB="0" distL="114300" distR="114300" simplePos="0" relativeHeight="251888640" behindDoc="0" locked="0" layoutInCell="1" allowOverlap="1" wp14:anchorId="11A4FCDE" wp14:editId="523B40D1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148590</wp:posOffset>
                  </wp:positionV>
                  <wp:extent cx="691116" cy="947186"/>
                  <wp:effectExtent l="0" t="0" r="0" b="5715"/>
                  <wp:wrapNone/>
                  <wp:docPr id="1398970534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16" cy="94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１５</w:t>
            </w: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日（月）</w:t>
            </w:r>
          </w:p>
          <w:p w14:paraId="74163AAF" w14:textId="35D7E2E3" w:rsidR="00E44039" w:rsidRPr="00494742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フリースペース</w:t>
            </w:r>
          </w:p>
          <w:p w14:paraId="13D638D3" w14:textId="2F4136FD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（おしゃべりOKです）</w:t>
            </w:r>
          </w:p>
          <w:p w14:paraId="1C4EAF3A" w14:textId="3A2537C6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1253860F" w14:textId="40243249" w:rsidR="00E44039" w:rsidRPr="006522BC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747560" w14:textId="1985570E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１7</w:t>
            </w:r>
            <w:r w:rsidRPr="00A665E4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日（水）</w:t>
            </w:r>
          </w:p>
          <w:p w14:paraId="16C7B0D4" w14:textId="2D6D5A52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  <w:p w14:paraId="6B4E4D75" w14:textId="1ABEBBF3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ヨガでリラックス</w:t>
            </w:r>
          </w:p>
          <w:p w14:paraId="02F62A42" w14:textId="141E0D31" w:rsidR="00E44039" w:rsidRPr="0032534D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FF5DBC" w14:textId="1C7A967D" w:rsidR="00E44039" w:rsidRDefault="00E44039" w:rsidP="00E44039">
            <w:pPr>
              <w:rPr>
                <w:rFonts w:ascii="Segoe UI Emoji" w:eastAsia="HGP創英角ﾎﾟｯﾌﾟ体" w:hAnsi="Segoe UI Emoji" w:cs="Segoe UI Emoji"/>
                <w:sz w:val="24"/>
                <w:szCs w:val="28"/>
              </w:rPr>
            </w:pPr>
            <w:r>
              <w:rPr>
                <w:rFonts w:ascii="Segoe UI Emoji" w:eastAsia="HGP創英角ﾎﾟｯﾌﾟ体" w:hAnsi="Segoe UI Emoji" w:cs="Segoe UI Emoji" w:hint="eastAsia"/>
                <w:sz w:val="24"/>
                <w:szCs w:val="28"/>
              </w:rPr>
              <w:t>座ってできるヨガで</w:t>
            </w:r>
          </w:p>
          <w:p w14:paraId="10BBD090" w14:textId="1753AB15" w:rsidR="00E44039" w:rsidRDefault="00B92E66" w:rsidP="00E44039">
            <w:pPr>
              <w:rPr>
                <w:rFonts w:ascii="Segoe UI Emoji" w:eastAsia="HGP創英角ﾎﾟｯﾌﾟ体" w:hAnsi="Segoe UI Emoji" w:cs="Segoe UI Emoji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96832" behindDoc="0" locked="0" layoutInCell="1" allowOverlap="1" wp14:anchorId="6AFE2BC5" wp14:editId="1BA4DD0F">
                  <wp:simplePos x="0" y="0"/>
                  <wp:positionH relativeFrom="column">
                    <wp:posOffset>1739900</wp:posOffset>
                  </wp:positionH>
                  <wp:positionV relativeFrom="paragraph">
                    <wp:posOffset>29210</wp:posOffset>
                  </wp:positionV>
                  <wp:extent cx="1068445" cy="1019175"/>
                  <wp:effectExtent l="0" t="0" r="0" b="0"/>
                  <wp:wrapNone/>
                  <wp:docPr id="4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4039">
              <w:rPr>
                <w:rFonts w:ascii="Segoe UI Emoji" w:eastAsia="HGP創英角ﾎﾟｯﾌﾟ体" w:hAnsi="Segoe UI Emoji" w:cs="Segoe UI Emoji" w:hint="eastAsia"/>
                <w:sz w:val="24"/>
                <w:szCs w:val="28"/>
              </w:rPr>
              <w:t>日ごろの疲れを癒しましょう♪</w:t>
            </w:r>
          </w:p>
          <w:p w14:paraId="294A9743" w14:textId="7ADC6832" w:rsidR="00E44039" w:rsidRPr="00B92E66" w:rsidRDefault="00B92E66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86592" behindDoc="0" locked="0" layoutInCell="1" allowOverlap="1" wp14:anchorId="0A8DE248" wp14:editId="0F5ED668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201295</wp:posOffset>
                  </wp:positionV>
                  <wp:extent cx="628650" cy="628650"/>
                  <wp:effectExtent l="0" t="0" r="0" b="0"/>
                  <wp:wrapNone/>
                  <wp:docPr id="1552435542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4039">
              <w:rPr>
                <w:rFonts w:ascii="Segoe UI Emoji" w:eastAsia="HGP創英角ﾎﾟｯﾌﾟ体" w:hAnsi="Segoe UI Emoji" w:cs="Segoe UI Emoji" w:hint="eastAsia"/>
                <w:sz w:val="24"/>
                <w:szCs w:val="28"/>
              </w:rPr>
              <w:t>癒しの時間を過ごしましょう</w:t>
            </w:r>
          </w:p>
        </w:tc>
      </w:tr>
      <w:tr w:rsidR="00E44039" w:rsidRPr="008D0D80" w14:paraId="7832255A" w14:textId="77777777" w:rsidTr="005B67D7">
        <w:trPr>
          <w:trHeight w:val="1845"/>
        </w:trPr>
        <w:tc>
          <w:tcPr>
            <w:tcW w:w="3823" w:type="dxa"/>
            <w:tcBorders>
              <w:right w:val="single" w:sz="4" w:space="0" w:color="auto"/>
            </w:tcBorders>
          </w:tcPr>
          <w:p w14:paraId="16CE7C84" w14:textId="66BD162F" w:rsidR="00E44039" w:rsidRPr="00494742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bookmarkStart w:id="0" w:name="_Hlk143246608"/>
            <w:r w:rsidRPr="00494742">
              <w:rPr>
                <w:noProof/>
                <w:highlight w:val="yellow"/>
              </w:rPr>
              <w:drawing>
                <wp:anchor distT="0" distB="0" distL="114300" distR="114300" simplePos="0" relativeHeight="251893760" behindDoc="0" locked="0" layoutInCell="1" allowOverlap="1" wp14:anchorId="49397053" wp14:editId="3B96FCB0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148590</wp:posOffset>
                  </wp:positionV>
                  <wp:extent cx="691116" cy="947186"/>
                  <wp:effectExtent l="0" t="0" r="0" b="5715"/>
                  <wp:wrapNone/>
                  <wp:docPr id="254001207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16" cy="94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22</w:t>
            </w: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日（月）</w:t>
            </w:r>
          </w:p>
          <w:p w14:paraId="0A8B815D" w14:textId="77777777" w:rsidR="00E44039" w:rsidRPr="00494742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フリースペース</w:t>
            </w:r>
          </w:p>
          <w:p w14:paraId="24EE831C" w14:textId="77777777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（おしゃべりOKです）</w:t>
            </w:r>
          </w:p>
          <w:p w14:paraId="6D289718" w14:textId="77777777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083E1E13" w14:textId="044B575D" w:rsidR="00E44039" w:rsidRPr="00C559E0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4FA56CC" w14:textId="6B50D6F7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２4</w:t>
            </w:r>
            <w:r w:rsidRPr="00A665E4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日（水）</w:t>
            </w:r>
          </w:p>
          <w:p w14:paraId="7F43238E" w14:textId="13C55462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  <w:p w14:paraId="00E20E22" w14:textId="77777777" w:rsidR="00B92E66" w:rsidRDefault="00B92E66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一年を</w:t>
            </w:r>
          </w:p>
          <w:p w14:paraId="23B6F2A5" w14:textId="0C7508DF" w:rsidR="00E44039" w:rsidRPr="00C4064F" w:rsidRDefault="00B92E66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ねぎらう</w:t>
            </w:r>
            <w:r w:rsidR="00E44039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CE22530" w14:textId="41064ABD" w:rsidR="00E44039" w:rsidRDefault="00B92E66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94784" behindDoc="0" locked="0" layoutInCell="1" allowOverlap="1" wp14:anchorId="600DD1B0" wp14:editId="01B7F587">
                  <wp:simplePos x="0" y="0"/>
                  <wp:positionH relativeFrom="column">
                    <wp:posOffset>1679575</wp:posOffset>
                  </wp:positionH>
                  <wp:positionV relativeFrom="paragraph">
                    <wp:posOffset>66040</wp:posOffset>
                  </wp:positionV>
                  <wp:extent cx="981075" cy="1052676"/>
                  <wp:effectExtent l="0" t="0" r="0" b="0"/>
                  <wp:wrapNone/>
                  <wp:docPr id="144593760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52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4039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今年最後の木川亭です</w:t>
            </w:r>
          </w:p>
          <w:p w14:paraId="22C2DE73" w14:textId="04C58F56" w:rsidR="00B92E66" w:rsidRDefault="00B92E66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みなさんで</w:t>
            </w:r>
          </w:p>
          <w:p w14:paraId="04E0B0A3" w14:textId="5CB18EDF" w:rsidR="00E44039" w:rsidRDefault="00B92E66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ゆったり過ごしましょう</w:t>
            </w:r>
            <w:r w:rsidR="00E44039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♪</w:t>
            </w:r>
          </w:p>
          <w:p w14:paraId="521484A9" w14:textId="67C77AA5" w:rsidR="00E44039" w:rsidRPr="00AD1D37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</w:tr>
      <w:bookmarkEnd w:id="0"/>
      <w:tr w:rsidR="00E44039" w:rsidRPr="008D0D80" w14:paraId="67ED478D" w14:textId="77777777" w:rsidTr="005B67D7">
        <w:trPr>
          <w:trHeight w:val="1845"/>
        </w:trPr>
        <w:tc>
          <w:tcPr>
            <w:tcW w:w="3823" w:type="dxa"/>
            <w:tcBorders>
              <w:right w:val="single" w:sz="4" w:space="0" w:color="auto"/>
            </w:tcBorders>
          </w:tcPr>
          <w:p w14:paraId="758484A6" w14:textId="77777777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  <w:t>29日(月)</w:t>
            </w:r>
          </w:p>
          <w:p w14:paraId="2C49607E" w14:textId="77777777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8"/>
              </w:rPr>
            </w:pPr>
          </w:p>
          <w:p w14:paraId="19319794" w14:textId="368B8CC5" w:rsidR="00E44039" w:rsidRPr="00AD1D37" w:rsidRDefault="00E44039" w:rsidP="00E44039">
            <w:pPr>
              <w:ind w:firstLineChars="100" w:firstLine="560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8"/>
              </w:rPr>
            </w:pPr>
            <w:r w:rsidRPr="00E44039">
              <w:rPr>
                <w:rFonts w:ascii="HGP創英角ﾎﾟｯﾌﾟ体" w:eastAsia="HGP創英角ﾎﾟｯﾌﾟ体" w:hAnsi="HGP創英角ﾎﾟｯﾌﾟ体" w:hint="eastAsia"/>
                <w:color w:val="FF0000"/>
                <w:sz w:val="56"/>
                <w:szCs w:val="72"/>
              </w:rPr>
              <w:t>休診です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E90BDD2" w14:textId="005C4217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  <w:t>31日(月)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24E1E6B" w14:textId="4432CAD7" w:rsidR="00E44039" w:rsidRDefault="00E44039" w:rsidP="00E44039">
            <w:pPr>
              <w:rPr>
                <w:noProof/>
              </w:rPr>
            </w:pPr>
          </w:p>
          <w:p w14:paraId="31CEDC7C" w14:textId="2BA6D534" w:rsidR="00E44039" w:rsidRDefault="00E44039" w:rsidP="00E44039">
            <w:pPr>
              <w:ind w:firstLineChars="200" w:firstLine="1120"/>
              <w:rPr>
                <w:noProof/>
              </w:rPr>
            </w:pPr>
            <w:r w:rsidRPr="00E44039">
              <w:rPr>
                <w:rFonts w:ascii="HGP創英角ﾎﾟｯﾌﾟ体" w:eastAsia="HGP創英角ﾎﾟｯﾌﾟ体" w:hAnsi="HGP創英角ﾎﾟｯﾌﾟ体" w:hint="eastAsia"/>
                <w:color w:val="FF0000"/>
                <w:sz w:val="56"/>
                <w:szCs w:val="72"/>
              </w:rPr>
              <w:t>休診です</w:t>
            </w:r>
          </w:p>
        </w:tc>
      </w:tr>
      <w:tr w:rsidR="00E44039" w:rsidRPr="008D0D80" w14:paraId="29EF769E" w14:textId="77777777" w:rsidTr="00462ED0">
        <w:trPr>
          <w:trHeight w:val="1067"/>
        </w:trPr>
        <w:tc>
          <w:tcPr>
            <w:tcW w:w="10343" w:type="dxa"/>
            <w:gridSpan w:val="3"/>
            <w:tcBorders>
              <w:right w:val="single" w:sz="4" w:space="0" w:color="auto"/>
            </w:tcBorders>
          </w:tcPr>
          <w:p w14:paraId="40DE7F7A" w14:textId="77777777" w:rsidR="00E44039" w:rsidRDefault="00B92E66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今年も最後の月になりました！あっという間の一年でした！！</w:t>
            </w:r>
          </w:p>
          <w:p w14:paraId="4FAB61F9" w14:textId="77777777" w:rsidR="00B92E66" w:rsidRDefault="00B92E66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皆さんにとっては、どんな一年でしたか？</w:t>
            </w:r>
          </w:p>
          <w:p w14:paraId="5360216F" w14:textId="68A9805E" w:rsidR="00B92E66" w:rsidRPr="00086D94" w:rsidRDefault="00B92E66" w:rsidP="00E44039">
            <w:pP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来年も木川亭は開所していますので、ぜひ、お問合せやご見学ください</w:t>
            </w:r>
            <w:r>
              <w:rPr>
                <mc:AlternateContent>
                  <mc:Choice Requires="w16se">
                    <w:rFonts w:ascii="HGP創英角ﾎﾟｯﾌﾟ体" w:eastAsia="HGP創英角ﾎﾟｯﾌﾟ体" w:hAnsi="HGP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6C4"/>
                </mc:Choice>
                <mc:Fallback>
                  <w:t>⛄</w:t>
                </mc:Fallback>
              </mc:AlternateContent>
            </w:r>
          </w:p>
        </w:tc>
      </w:tr>
    </w:tbl>
    <w:p w14:paraId="5EE5EDA0" w14:textId="1CF548E2" w:rsidR="00E66FCD" w:rsidRPr="00AF45BF" w:rsidRDefault="00E66FCD" w:rsidP="00FA509A">
      <w:pPr>
        <w:rPr>
          <w:rFonts w:ascii="HGP創英角ﾎﾟｯﾌﾟ体" w:eastAsia="HGP創英角ﾎﾟｯﾌﾟ体" w:hAnsi="HGP創英角ﾎﾟｯﾌﾟ体"/>
          <w:sz w:val="24"/>
          <w:szCs w:val="28"/>
        </w:rPr>
      </w:pPr>
    </w:p>
    <w:sectPr w:rsidR="00E66FCD" w:rsidRPr="00AF45BF" w:rsidSect="008B2D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5CC5" w14:textId="77777777" w:rsidR="00A026A2" w:rsidRDefault="00A026A2" w:rsidP="00A026A2">
      <w:r>
        <w:separator/>
      </w:r>
    </w:p>
  </w:endnote>
  <w:endnote w:type="continuationSeparator" w:id="0">
    <w:p w14:paraId="0D1F0A20" w14:textId="77777777" w:rsidR="00A026A2" w:rsidRDefault="00A026A2" w:rsidP="00A0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91C2" w14:textId="77777777" w:rsidR="00A026A2" w:rsidRDefault="00A026A2" w:rsidP="00A026A2">
      <w:r>
        <w:separator/>
      </w:r>
    </w:p>
  </w:footnote>
  <w:footnote w:type="continuationSeparator" w:id="0">
    <w:p w14:paraId="55A8B130" w14:textId="77777777" w:rsidR="00A026A2" w:rsidRDefault="00A026A2" w:rsidP="00A02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56"/>
    <w:rsid w:val="0000045C"/>
    <w:rsid w:val="000229FD"/>
    <w:rsid w:val="000338D5"/>
    <w:rsid w:val="000828AF"/>
    <w:rsid w:val="00084C9C"/>
    <w:rsid w:val="00086D94"/>
    <w:rsid w:val="000A52B9"/>
    <w:rsid w:val="000C4952"/>
    <w:rsid w:val="00153799"/>
    <w:rsid w:val="001C6195"/>
    <w:rsid w:val="002147F8"/>
    <w:rsid w:val="00232F64"/>
    <w:rsid w:val="00254DC3"/>
    <w:rsid w:val="002A1137"/>
    <w:rsid w:val="002B6930"/>
    <w:rsid w:val="002E081E"/>
    <w:rsid w:val="002E1462"/>
    <w:rsid w:val="002E26E6"/>
    <w:rsid w:val="0031629F"/>
    <w:rsid w:val="00316688"/>
    <w:rsid w:val="003239D4"/>
    <w:rsid w:val="00323AC7"/>
    <w:rsid w:val="0032534D"/>
    <w:rsid w:val="0032570E"/>
    <w:rsid w:val="00330110"/>
    <w:rsid w:val="0035176D"/>
    <w:rsid w:val="00357C94"/>
    <w:rsid w:val="003916D6"/>
    <w:rsid w:val="003C4CCE"/>
    <w:rsid w:val="003F1702"/>
    <w:rsid w:val="0041520E"/>
    <w:rsid w:val="00425B5F"/>
    <w:rsid w:val="00440CA7"/>
    <w:rsid w:val="004460FC"/>
    <w:rsid w:val="00462ED0"/>
    <w:rsid w:val="004851F6"/>
    <w:rsid w:val="00494742"/>
    <w:rsid w:val="004D0099"/>
    <w:rsid w:val="00526A6E"/>
    <w:rsid w:val="00544459"/>
    <w:rsid w:val="00577E12"/>
    <w:rsid w:val="005B2B33"/>
    <w:rsid w:val="005B67D7"/>
    <w:rsid w:val="005E4D0C"/>
    <w:rsid w:val="0060281E"/>
    <w:rsid w:val="00607326"/>
    <w:rsid w:val="0061244E"/>
    <w:rsid w:val="00614B76"/>
    <w:rsid w:val="006237D3"/>
    <w:rsid w:val="00630675"/>
    <w:rsid w:val="006522BC"/>
    <w:rsid w:val="0066095B"/>
    <w:rsid w:val="00676636"/>
    <w:rsid w:val="0073281C"/>
    <w:rsid w:val="00743849"/>
    <w:rsid w:val="00751E96"/>
    <w:rsid w:val="007A622E"/>
    <w:rsid w:val="00821C22"/>
    <w:rsid w:val="0083790F"/>
    <w:rsid w:val="008554FF"/>
    <w:rsid w:val="00856FA5"/>
    <w:rsid w:val="00884F1E"/>
    <w:rsid w:val="008B2D56"/>
    <w:rsid w:val="008D0D80"/>
    <w:rsid w:val="008E2256"/>
    <w:rsid w:val="00915FFC"/>
    <w:rsid w:val="00916F5A"/>
    <w:rsid w:val="00947C35"/>
    <w:rsid w:val="00954C85"/>
    <w:rsid w:val="009631C0"/>
    <w:rsid w:val="0098359A"/>
    <w:rsid w:val="009D4CA7"/>
    <w:rsid w:val="009D6145"/>
    <w:rsid w:val="009D722E"/>
    <w:rsid w:val="009E584B"/>
    <w:rsid w:val="009F426B"/>
    <w:rsid w:val="009F53E6"/>
    <w:rsid w:val="00A026A2"/>
    <w:rsid w:val="00A5134A"/>
    <w:rsid w:val="00A60A45"/>
    <w:rsid w:val="00A665E4"/>
    <w:rsid w:val="00A66638"/>
    <w:rsid w:val="00AA2C41"/>
    <w:rsid w:val="00AD1D37"/>
    <w:rsid w:val="00AE42E6"/>
    <w:rsid w:val="00AF45BF"/>
    <w:rsid w:val="00AF5F3F"/>
    <w:rsid w:val="00B00501"/>
    <w:rsid w:val="00B14E59"/>
    <w:rsid w:val="00B21CAB"/>
    <w:rsid w:val="00B53DBB"/>
    <w:rsid w:val="00B71923"/>
    <w:rsid w:val="00B73B46"/>
    <w:rsid w:val="00B92E66"/>
    <w:rsid w:val="00BB7AB9"/>
    <w:rsid w:val="00BE2C33"/>
    <w:rsid w:val="00BF3214"/>
    <w:rsid w:val="00C17EF7"/>
    <w:rsid w:val="00C27A68"/>
    <w:rsid w:val="00C32935"/>
    <w:rsid w:val="00C4064F"/>
    <w:rsid w:val="00C559E0"/>
    <w:rsid w:val="00C83434"/>
    <w:rsid w:val="00CA3E0A"/>
    <w:rsid w:val="00CB223C"/>
    <w:rsid w:val="00CB6167"/>
    <w:rsid w:val="00CF5D0D"/>
    <w:rsid w:val="00D10858"/>
    <w:rsid w:val="00D114AA"/>
    <w:rsid w:val="00D306A3"/>
    <w:rsid w:val="00D82E31"/>
    <w:rsid w:val="00D95EE0"/>
    <w:rsid w:val="00DA57EB"/>
    <w:rsid w:val="00E22414"/>
    <w:rsid w:val="00E42287"/>
    <w:rsid w:val="00E44039"/>
    <w:rsid w:val="00E50779"/>
    <w:rsid w:val="00E536EB"/>
    <w:rsid w:val="00E664AD"/>
    <w:rsid w:val="00E66FCD"/>
    <w:rsid w:val="00E67272"/>
    <w:rsid w:val="00E93D79"/>
    <w:rsid w:val="00EA331C"/>
    <w:rsid w:val="00F12741"/>
    <w:rsid w:val="00F30B14"/>
    <w:rsid w:val="00F96117"/>
    <w:rsid w:val="00FA509A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EA54FBC"/>
  <w15:chartTrackingRefBased/>
  <w15:docId w15:val="{7B972E8C-2845-4B11-8D94-AA8CECB0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6A2"/>
  </w:style>
  <w:style w:type="paragraph" w:styleId="a6">
    <w:name w:val="footer"/>
    <w:basedOn w:val="a"/>
    <w:link w:val="a7"/>
    <w:uiPriority w:val="99"/>
    <w:unhideWhenUsed/>
    <w:rsid w:val="00A02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04F3-E53A-4B07-9D05-2C6D9D14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長谷高 純一</dc:creator>
  <cp:keywords/>
  <dc:description/>
  <cp:lastModifiedBy>Clinic NISHIURA</cp:lastModifiedBy>
  <cp:revision>3</cp:revision>
  <cp:lastPrinted>2025-06-28T04:38:00Z</cp:lastPrinted>
  <dcterms:created xsi:type="dcterms:W3CDTF">2025-11-17T09:33:00Z</dcterms:created>
  <dcterms:modified xsi:type="dcterms:W3CDTF">2025-11-18T04:39:00Z</dcterms:modified>
</cp:coreProperties>
</file>